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C" w:rsidRDefault="00C579FD" w:rsidP="00CB741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中央民族大学教室及辅助设施修缮工程二期</w:t>
      </w:r>
    </w:p>
    <w:p w:rsidR="00B45AD8" w:rsidRDefault="007C0C12" w:rsidP="00CB741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成交公示</w:t>
      </w:r>
    </w:p>
    <w:p w:rsidR="00C579FD" w:rsidRPr="00C579FD" w:rsidRDefault="00B45AD8" w:rsidP="00DB5718">
      <w:pPr>
        <w:ind w:left="2249" w:hangingChars="700" w:hanging="2249"/>
        <w:jc w:val="left"/>
        <w:rPr>
          <w:sz w:val="32"/>
          <w:szCs w:val="32"/>
        </w:rPr>
      </w:pPr>
      <w:r w:rsidRPr="00DB5718">
        <w:rPr>
          <w:rFonts w:hint="eastAsia"/>
          <w:b/>
          <w:sz w:val="32"/>
          <w:szCs w:val="32"/>
        </w:rPr>
        <w:t>采购项目名称：</w:t>
      </w:r>
      <w:r w:rsidR="00C579FD" w:rsidRPr="00C579FD">
        <w:rPr>
          <w:rFonts w:hint="eastAsia"/>
          <w:sz w:val="32"/>
          <w:szCs w:val="32"/>
        </w:rPr>
        <w:t>中央民族大学教室及辅助设施修缮工程二期</w:t>
      </w:r>
    </w:p>
    <w:p w:rsidR="00B45AD8" w:rsidRDefault="00B45AD8" w:rsidP="00C579FD">
      <w:pPr>
        <w:ind w:left="2249" w:hangingChars="700" w:hanging="2249"/>
        <w:jc w:val="left"/>
        <w:rPr>
          <w:sz w:val="32"/>
          <w:szCs w:val="32"/>
        </w:rPr>
      </w:pPr>
      <w:r w:rsidRPr="00DB5718">
        <w:rPr>
          <w:rFonts w:hint="eastAsia"/>
          <w:b/>
          <w:sz w:val="32"/>
          <w:szCs w:val="32"/>
        </w:rPr>
        <w:t>项目编号</w:t>
      </w:r>
      <w:r w:rsidRPr="00DB5718">
        <w:rPr>
          <w:rFonts w:hint="eastAsia"/>
          <w:b/>
          <w:sz w:val="32"/>
          <w:szCs w:val="32"/>
        </w:rPr>
        <w:t>:</w:t>
      </w:r>
      <w:r w:rsidR="00C579FD">
        <w:rPr>
          <w:rFonts w:hint="eastAsia"/>
          <w:b/>
          <w:sz w:val="32"/>
          <w:szCs w:val="32"/>
        </w:rPr>
        <w:t>ZJJC-ZC-201703</w:t>
      </w:r>
    </w:p>
    <w:p w:rsidR="00B45AD8" w:rsidRDefault="00B45AD8" w:rsidP="00DB5718">
      <w:pPr>
        <w:ind w:left="2249" w:hangingChars="700" w:hanging="2249"/>
        <w:jc w:val="left"/>
        <w:rPr>
          <w:sz w:val="32"/>
          <w:szCs w:val="32"/>
        </w:rPr>
      </w:pPr>
      <w:r w:rsidRPr="00DB5718">
        <w:rPr>
          <w:rFonts w:hint="eastAsia"/>
          <w:b/>
          <w:sz w:val="32"/>
          <w:szCs w:val="32"/>
        </w:rPr>
        <w:t>采购方式：</w:t>
      </w:r>
      <w:r w:rsidR="00C579FD">
        <w:rPr>
          <w:rFonts w:hint="eastAsia"/>
          <w:sz w:val="32"/>
          <w:szCs w:val="32"/>
        </w:rPr>
        <w:t>竞争性磋商</w:t>
      </w:r>
    </w:p>
    <w:p w:rsidR="00C579FD" w:rsidRDefault="00B45AD8" w:rsidP="000F0D68">
      <w:pPr>
        <w:ind w:left="2249" w:hangingChars="700" w:hanging="2249"/>
        <w:jc w:val="left"/>
        <w:rPr>
          <w:sz w:val="32"/>
          <w:szCs w:val="32"/>
        </w:rPr>
      </w:pPr>
      <w:r w:rsidRPr="00DB5718">
        <w:rPr>
          <w:rFonts w:hint="eastAsia"/>
          <w:b/>
          <w:sz w:val="32"/>
          <w:szCs w:val="32"/>
        </w:rPr>
        <w:t>采购内容：</w:t>
      </w:r>
      <w:r>
        <w:rPr>
          <w:rFonts w:hint="eastAsia"/>
          <w:sz w:val="32"/>
          <w:szCs w:val="32"/>
        </w:rPr>
        <w:t>工程施工</w:t>
      </w:r>
    </w:p>
    <w:p w:rsidR="00B45AD8" w:rsidRDefault="00C579FD" w:rsidP="00DB5718">
      <w:pPr>
        <w:ind w:left="2249" w:hangingChars="700" w:hanging="2249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磋商</w:t>
      </w:r>
      <w:r w:rsidR="00B45AD8" w:rsidRPr="00DB5718">
        <w:rPr>
          <w:rFonts w:hint="eastAsia"/>
          <w:b/>
          <w:sz w:val="32"/>
          <w:szCs w:val="32"/>
        </w:rPr>
        <w:t>日期：</w:t>
      </w:r>
      <w:r w:rsidR="00177B14">
        <w:rPr>
          <w:rFonts w:hint="eastAsia"/>
          <w:sz w:val="32"/>
          <w:szCs w:val="32"/>
        </w:rPr>
        <w:t>2017</w:t>
      </w:r>
      <w:r w:rsidR="00177B14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 w:rsidR="00177B14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 w:rsidR="00177B14">
        <w:rPr>
          <w:rFonts w:hint="eastAsia"/>
          <w:sz w:val="32"/>
          <w:szCs w:val="32"/>
        </w:rPr>
        <w:t>日</w:t>
      </w:r>
    </w:p>
    <w:p w:rsidR="00642A59" w:rsidRDefault="000F0D68" w:rsidP="00DB5718">
      <w:pPr>
        <w:ind w:left="2249" w:hangingChars="700" w:hanging="2249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磋商</w:t>
      </w:r>
      <w:r w:rsidR="00642A59" w:rsidRPr="00DB5718">
        <w:rPr>
          <w:rFonts w:hint="eastAsia"/>
          <w:b/>
          <w:sz w:val="32"/>
          <w:szCs w:val="32"/>
        </w:rPr>
        <w:t>地址：</w:t>
      </w:r>
      <w:r>
        <w:rPr>
          <w:rFonts w:hint="eastAsia"/>
          <w:sz w:val="32"/>
          <w:szCs w:val="32"/>
        </w:rPr>
        <w:t>北京市西城区车公庄大街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号院五栋大楼</w:t>
      </w:r>
      <w:r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座</w:t>
      </w:r>
      <w:r>
        <w:rPr>
          <w:rFonts w:hint="eastAsia"/>
          <w:sz w:val="32"/>
          <w:szCs w:val="32"/>
        </w:rPr>
        <w:t>502</w:t>
      </w:r>
    </w:p>
    <w:p w:rsidR="00177B14" w:rsidRDefault="00177B14" w:rsidP="00642A59">
      <w:pPr>
        <w:jc w:val="left"/>
        <w:rPr>
          <w:sz w:val="32"/>
          <w:szCs w:val="32"/>
        </w:rPr>
      </w:pPr>
    </w:p>
    <w:p w:rsidR="00177B14" w:rsidRDefault="00177B14" w:rsidP="00DB5718">
      <w:pPr>
        <w:ind w:left="2249" w:hangingChars="700" w:hanging="2249"/>
        <w:jc w:val="left"/>
        <w:rPr>
          <w:sz w:val="32"/>
          <w:szCs w:val="32"/>
        </w:rPr>
      </w:pPr>
      <w:r w:rsidRPr="00DB5718">
        <w:rPr>
          <w:rFonts w:hint="eastAsia"/>
          <w:b/>
          <w:sz w:val="32"/>
          <w:szCs w:val="32"/>
        </w:rPr>
        <w:t>成交供应商：</w:t>
      </w:r>
      <w:r w:rsidR="000F0D68">
        <w:rPr>
          <w:rFonts w:hint="eastAsia"/>
          <w:sz w:val="32"/>
          <w:szCs w:val="32"/>
        </w:rPr>
        <w:t>北京韩建集团有限公示</w:t>
      </w:r>
    </w:p>
    <w:p w:rsidR="00177B14" w:rsidRDefault="00177B14" w:rsidP="00DB5718">
      <w:pPr>
        <w:ind w:left="2249" w:hangingChars="700" w:hanging="2249"/>
        <w:jc w:val="left"/>
        <w:rPr>
          <w:sz w:val="32"/>
          <w:szCs w:val="32"/>
        </w:rPr>
      </w:pPr>
      <w:r w:rsidRPr="00DB5718">
        <w:rPr>
          <w:rFonts w:hint="eastAsia"/>
          <w:b/>
          <w:sz w:val="32"/>
          <w:szCs w:val="32"/>
        </w:rPr>
        <w:t>成交金额：</w:t>
      </w:r>
      <w:r>
        <w:rPr>
          <w:rFonts w:hint="eastAsia"/>
          <w:sz w:val="32"/>
          <w:szCs w:val="32"/>
        </w:rPr>
        <w:t>人民币</w:t>
      </w:r>
      <w:r w:rsidR="000F0D68">
        <w:rPr>
          <w:rFonts w:hint="eastAsia"/>
          <w:sz w:val="32"/>
          <w:szCs w:val="32"/>
        </w:rPr>
        <w:t>1495000.00</w:t>
      </w:r>
    </w:p>
    <w:p w:rsidR="00177B14" w:rsidRDefault="00177B14" w:rsidP="00DB5718">
      <w:pPr>
        <w:ind w:left="2249" w:hangingChars="700" w:hanging="2249"/>
        <w:jc w:val="left"/>
        <w:rPr>
          <w:sz w:val="32"/>
          <w:szCs w:val="32"/>
        </w:rPr>
      </w:pPr>
      <w:r w:rsidRPr="00DB5718">
        <w:rPr>
          <w:rFonts w:hint="eastAsia"/>
          <w:b/>
          <w:sz w:val="32"/>
          <w:szCs w:val="32"/>
        </w:rPr>
        <w:t>合同履行日期：</w:t>
      </w:r>
      <w:r>
        <w:rPr>
          <w:rFonts w:hint="eastAsia"/>
          <w:sz w:val="32"/>
          <w:szCs w:val="32"/>
        </w:rPr>
        <w:t>按照合同约定执行</w:t>
      </w:r>
    </w:p>
    <w:p w:rsidR="00177B14" w:rsidRDefault="00177B14" w:rsidP="00B45AD8">
      <w:pPr>
        <w:ind w:left="2240" w:hangingChars="700" w:hanging="2240"/>
        <w:jc w:val="left"/>
        <w:rPr>
          <w:sz w:val="32"/>
          <w:szCs w:val="32"/>
        </w:rPr>
      </w:pPr>
    </w:p>
    <w:p w:rsidR="00177B14" w:rsidRDefault="000F0D68" w:rsidP="000F0D68">
      <w:pPr>
        <w:ind w:left="2249" w:hangingChars="700" w:hanging="2249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询价</w:t>
      </w:r>
      <w:r w:rsidR="00177B14" w:rsidRPr="00DB5718">
        <w:rPr>
          <w:rFonts w:hint="eastAsia"/>
          <w:b/>
          <w:sz w:val="32"/>
          <w:szCs w:val="32"/>
        </w:rPr>
        <w:t>小组成员名单</w:t>
      </w:r>
      <w:r>
        <w:rPr>
          <w:rFonts w:hint="eastAsia"/>
          <w:b/>
          <w:sz w:val="32"/>
          <w:szCs w:val="32"/>
        </w:rPr>
        <w:t>（中国政府采购网专家库中随机抽取）</w:t>
      </w:r>
      <w:r w:rsidR="00177B14" w:rsidRPr="00DB5718">
        <w:rPr>
          <w:rFonts w:hint="eastAsia"/>
          <w:b/>
          <w:sz w:val="32"/>
          <w:szCs w:val="32"/>
        </w:rPr>
        <w:t>：</w:t>
      </w:r>
      <w:r w:rsidRPr="000F0D68">
        <w:rPr>
          <w:rFonts w:hint="eastAsia"/>
          <w:sz w:val="32"/>
          <w:szCs w:val="32"/>
        </w:rPr>
        <w:t>王红伟、芦自强、许菊萍</w:t>
      </w:r>
    </w:p>
    <w:p w:rsidR="00CB741B" w:rsidRDefault="00CB741B" w:rsidP="00CB741B">
      <w:pPr>
        <w:ind w:left="2249" w:hangingChars="700" w:hanging="2249"/>
        <w:rPr>
          <w:b/>
          <w:sz w:val="32"/>
          <w:szCs w:val="32"/>
        </w:rPr>
      </w:pPr>
    </w:p>
    <w:p w:rsidR="00CB741B" w:rsidRDefault="00CB741B" w:rsidP="00CB741B">
      <w:pPr>
        <w:ind w:left="2249" w:hangingChars="700" w:hanging="224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采购人名称：中央民族大学</w:t>
      </w:r>
    </w:p>
    <w:p w:rsidR="00CB741B" w:rsidRPr="00CB741B" w:rsidRDefault="00CB741B" w:rsidP="00CB741B">
      <w:pPr>
        <w:ind w:left="2249" w:hangingChars="700" w:hanging="2249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采购人联系方式</w:t>
      </w:r>
      <w:r w:rsidRPr="00DB5718">
        <w:rPr>
          <w:rFonts w:hint="eastAsia"/>
          <w:b/>
          <w:sz w:val="32"/>
          <w:szCs w:val="32"/>
        </w:rPr>
        <w:t>：</w:t>
      </w:r>
      <w:r>
        <w:rPr>
          <w:rFonts w:hint="eastAsia"/>
          <w:sz w:val="32"/>
          <w:szCs w:val="32"/>
        </w:rPr>
        <w:t>李佳晔</w:t>
      </w:r>
      <w:r>
        <w:rPr>
          <w:rFonts w:hint="eastAsia"/>
          <w:sz w:val="32"/>
          <w:szCs w:val="32"/>
        </w:rPr>
        <w:t xml:space="preserve">  010-68933369</w:t>
      </w:r>
    </w:p>
    <w:p w:rsidR="00CB741B" w:rsidRDefault="00CB741B" w:rsidP="00CB741B">
      <w:pPr>
        <w:ind w:left="2249" w:hangingChars="700" w:hanging="2249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采购人地址：</w:t>
      </w:r>
      <w:r>
        <w:rPr>
          <w:rFonts w:hint="eastAsia"/>
          <w:sz w:val="32"/>
          <w:szCs w:val="32"/>
        </w:rPr>
        <w:t>北京市中关村南大街</w:t>
      </w:r>
      <w:r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号</w:t>
      </w:r>
    </w:p>
    <w:p w:rsidR="000F0D68" w:rsidRDefault="000F0D68" w:rsidP="00DB5718">
      <w:pPr>
        <w:ind w:left="2249" w:hangingChars="700" w:hanging="224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采购代理机构：</w:t>
      </w:r>
      <w:r w:rsidRPr="00CB741B">
        <w:rPr>
          <w:rFonts w:hint="eastAsia"/>
          <w:sz w:val="32"/>
          <w:szCs w:val="32"/>
        </w:rPr>
        <w:t>中建精诚工程咨询有限公司</w:t>
      </w:r>
    </w:p>
    <w:p w:rsidR="00CB741B" w:rsidRPr="00CB741B" w:rsidRDefault="00CB741B" w:rsidP="00CB741B">
      <w:pPr>
        <w:ind w:left="2249" w:hangingChars="700" w:hanging="2249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采购代理机构联系方式：</w:t>
      </w:r>
      <w:r w:rsidRPr="00CB741B">
        <w:rPr>
          <w:rFonts w:hint="eastAsia"/>
          <w:sz w:val="32"/>
          <w:szCs w:val="32"/>
        </w:rPr>
        <w:t>钮维儒</w:t>
      </w:r>
      <w:r w:rsidRPr="00CB741B">
        <w:rPr>
          <w:rFonts w:hint="eastAsia"/>
          <w:sz w:val="32"/>
          <w:szCs w:val="32"/>
        </w:rPr>
        <w:t xml:space="preserve">   010-88395175</w:t>
      </w:r>
    </w:p>
    <w:p w:rsidR="000F0D68" w:rsidRPr="000F0D68" w:rsidRDefault="000F0D68" w:rsidP="00DB5718">
      <w:pPr>
        <w:ind w:left="2249" w:hangingChars="700" w:hanging="224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采购代理机构地址：</w:t>
      </w:r>
      <w:r>
        <w:rPr>
          <w:rFonts w:hint="eastAsia"/>
          <w:sz w:val="32"/>
          <w:szCs w:val="32"/>
        </w:rPr>
        <w:t>北京市西城区车公庄大街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号院五栋大楼</w:t>
      </w:r>
      <w:r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座</w:t>
      </w:r>
      <w:r>
        <w:rPr>
          <w:rFonts w:hint="eastAsia"/>
          <w:sz w:val="32"/>
          <w:szCs w:val="32"/>
        </w:rPr>
        <w:t>502</w:t>
      </w:r>
    </w:p>
    <w:sectPr w:rsidR="000F0D68" w:rsidRPr="000F0D68" w:rsidSect="00535B94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208" w:rsidRDefault="00D10208" w:rsidP="00EC70DA">
      <w:r>
        <w:separator/>
      </w:r>
    </w:p>
  </w:endnote>
  <w:endnote w:type="continuationSeparator" w:id="1">
    <w:p w:rsidR="00D10208" w:rsidRDefault="00D10208" w:rsidP="00EC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208" w:rsidRDefault="00D10208" w:rsidP="00EC70DA">
      <w:r>
        <w:separator/>
      </w:r>
    </w:p>
  </w:footnote>
  <w:footnote w:type="continuationSeparator" w:id="1">
    <w:p w:rsidR="00D10208" w:rsidRDefault="00D10208" w:rsidP="00EC7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AD8"/>
    <w:rsid w:val="00020BEC"/>
    <w:rsid w:val="000F0D68"/>
    <w:rsid w:val="0015314E"/>
    <w:rsid w:val="00177B14"/>
    <w:rsid w:val="00197A1B"/>
    <w:rsid w:val="00376044"/>
    <w:rsid w:val="00535B94"/>
    <w:rsid w:val="00642A59"/>
    <w:rsid w:val="007642E3"/>
    <w:rsid w:val="007971E0"/>
    <w:rsid w:val="007C0C12"/>
    <w:rsid w:val="008534C3"/>
    <w:rsid w:val="008E2D07"/>
    <w:rsid w:val="00B45AD8"/>
    <w:rsid w:val="00C579FD"/>
    <w:rsid w:val="00C8000C"/>
    <w:rsid w:val="00CB741B"/>
    <w:rsid w:val="00D10208"/>
    <w:rsid w:val="00D64E06"/>
    <w:rsid w:val="00DB5718"/>
    <w:rsid w:val="00E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0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0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317</Characters>
  <Application>Microsoft Office Word</Application>
  <DocSecurity>0</DocSecurity>
  <Lines>2</Lines>
  <Paragraphs>1</Paragraphs>
  <ScaleCrop>false</ScaleCrop>
  <Company>Sky123.Org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2017-05-17T03:14:00Z</dcterms:created>
  <dcterms:modified xsi:type="dcterms:W3CDTF">2017-05-17T07:30:00Z</dcterms:modified>
</cp:coreProperties>
</file>