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28" w:rsidRPr="00A94F94" w:rsidRDefault="00E07328" w:rsidP="00E07328">
      <w:pPr>
        <w:spacing w:line="360" w:lineRule="auto"/>
        <w:jc w:val="center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r w:rsidRPr="00A94F94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中央民族大学对外签订合同审批表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181"/>
        <w:gridCol w:w="2590"/>
        <w:gridCol w:w="1155"/>
        <w:gridCol w:w="1583"/>
        <w:gridCol w:w="40"/>
      </w:tblGrid>
      <w:tr w:rsidR="00E07328" w:rsidRPr="005524B7" w:rsidTr="00646969">
        <w:trPr>
          <w:trHeight w:val="418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合同名称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合同编号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合同主体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kern w:val="0"/>
                <w:szCs w:val="21"/>
              </w:rPr>
              <w:t>甲方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申报时间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spacing w:line="480" w:lineRule="auto"/>
              <w:ind w:firstLineChars="200" w:firstLine="36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kern w:val="0"/>
                <w:szCs w:val="21"/>
              </w:rPr>
              <w:t>乙方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tabs>
                <w:tab w:val="left" w:pos="1829"/>
              </w:tabs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kern w:val="0"/>
                <w:szCs w:val="21"/>
              </w:rPr>
              <w:t>丙方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合同总价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申请</w:t>
            </w: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人</w:t>
            </w:r>
            <w:r w:rsidRPr="00A94F9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及</w:t>
            </w: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申请</w:t>
            </w: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单位意见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tabs>
                <w:tab w:val="left" w:pos="4514"/>
              </w:tabs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 xml:space="preserve">签字：     </w:t>
            </w: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（盖章）</w:t>
            </w:r>
          </w:p>
          <w:p w:rsidR="00E07328" w:rsidRPr="00A94F94" w:rsidRDefault="00E07328" w:rsidP="00646969">
            <w:pPr>
              <w:widowControl/>
              <w:tabs>
                <w:tab w:val="left" w:pos="4799"/>
              </w:tabs>
              <w:spacing w:line="300" w:lineRule="exact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年   月   日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归口管理部门意见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 xml:space="preserve">签字：     </w:t>
            </w: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（盖章）</w:t>
            </w:r>
          </w:p>
          <w:p w:rsidR="00E07328" w:rsidRPr="00A94F94" w:rsidRDefault="00E07328" w:rsidP="00646969">
            <w:pPr>
              <w:widowControl/>
              <w:tabs>
                <w:tab w:val="left" w:pos="4799"/>
              </w:tabs>
              <w:spacing w:line="300" w:lineRule="exact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年   月   日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1208"/>
          <w:jc w:val="center"/>
        </w:trPr>
        <w:tc>
          <w:tcPr>
            <w:tcW w:w="19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会签部门意见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</w:t>
            </w:r>
          </w:p>
          <w:p w:rsidR="00E07328" w:rsidRPr="00A94F94" w:rsidRDefault="00E07328" w:rsidP="00646969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 xml:space="preserve">签字：     </w:t>
            </w: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（盖章）</w:t>
            </w:r>
          </w:p>
          <w:p w:rsidR="00E07328" w:rsidRPr="00A94F94" w:rsidRDefault="00E07328" w:rsidP="00646969">
            <w:pPr>
              <w:widowControl/>
              <w:tabs>
                <w:tab w:val="left" w:pos="4799"/>
              </w:tabs>
              <w:spacing w:line="360" w:lineRule="auto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年   月   日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???????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校长办公室</w:t>
            </w: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tabs>
                <w:tab w:val="left" w:pos="4799"/>
              </w:tabs>
              <w:spacing w:line="360" w:lineRule="auto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tabs>
                <w:tab w:val="left" w:pos="4799"/>
              </w:tabs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tabs>
                <w:tab w:val="left" w:pos="4799"/>
              </w:tabs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kern w:val="0"/>
                <w:szCs w:val="21"/>
              </w:rPr>
              <w:t>签字：</w:t>
            </w:r>
          </w:p>
          <w:p w:rsidR="00E07328" w:rsidRPr="00A94F94" w:rsidRDefault="00E07328" w:rsidP="00646969">
            <w:pPr>
              <w:widowControl/>
              <w:tabs>
                <w:tab w:val="left" w:pos="4799"/>
              </w:tabs>
              <w:spacing w:line="300" w:lineRule="exact"/>
              <w:ind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年    月    日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8" w:rsidRPr="00A94F94" w:rsidRDefault="00E07328" w:rsidP="00646969">
            <w:pPr>
              <w:widowControl/>
              <w:jc w:val="center"/>
              <w:rPr>
                <w:rFonts w:ascii="仿宋" w:eastAsia="仿宋" w:hAnsi="仿宋" w:cs="Arial"/>
                <w:kern w:val="0"/>
                <w:sz w:val="15"/>
                <w:szCs w:val="15"/>
              </w:rPr>
            </w:pPr>
          </w:p>
        </w:tc>
      </w:tr>
      <w:tr w:rsidR="00E07328" w:rsidRPr="005524B7" w:rsidTr="00646969">
        <w:trPr>
          <w:trHeight w:val="454"/>
          <w:jc w:val="center"/>
        </w:trPr>
        <w:tc>
          <w:tcPr>
            <w:tcW w:w="19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校领导意见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7328" w:rsidRPr="00A94F94" w:rsidRDefault="00E07328" w:rsidP="00646969">
            <w:pPr>
              <w:widowControl/>
              <w:spacing w:line="360" w:lineRule="auto"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07328" w:rsidRPr="00A94F94" w:rsidRDefault="00E07328" w:rsidP="0064696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4F94">
              <w:rPr>
                <w:rFonts w:ascii="仿宋" w:eastAsia="仿宋" w:hAnsi="仿宋" w:cs="宋体"/>
                <w:kern w:val="0"/>
                <w:szCs w:val="21"/>
              </w:rPr>
              <w:t>签字：</w:t>
            </w:r>
          </w:p>
          <w:p w:rsidR="00E07328" w:rsidRPr="00A94F94" w:rsidRDefault="00E07328" w:rsidP="00646969">
            <w:pPr>
              <w:widowControl/>
              <w:spacing w:line="300" w:lineRule="exact"/>
              <w:ind w:left="1970" w:firstLineChars="200" w:firstLine="420"/>
              <w:jc w:val="center"/>
              <w:rPr>
                <w:rFonts w:ascii="仿宋" w:eastAsia="仿宋" w:hAnsi="仿宋" w:cs="???????"/>
                <w:kern w:val="0"/>
                <w:szCs w:val="21"/>
              </w:rPr>
            </w:pPr>
            <w:r w:rsidRPr="00A94F94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</w:t>
            </w:r>
            <w:r w:rsidRPr="00A94F94">
              <w:rPr>
                <w:rFonts w:ascii="仿宋" w:eastAsia="仿宋" w:hAnsi="仿宋" w:cs="宋体"/>
                <w:kern w:val="0"/>
                <w:szCs w:val="21"/>
              </w:rPr>
              <w:t>年    月    日</w:t>
            </w:r>
          </w:p>
        </w:tc>
        <w:tc>
          <w:tcPr>
            <w:tcW w:w="40" w:type="dxa"/>
            <w:vAlign w:val="center"/>
          </w:tcPr>
          <w:p w:rsidR="00E07328" w:rsidRPr="005524B7" w:rsidRDefault="00E07328" w:rsidP="00646969">
            <w:pPr>
              <w:widowControl/>
              <w:jc w:val="center"/>
              <w:rPr>
                <w:rFonts w:ascii="仿宋" w:eastAsia="仿宋" w:hAnsi="仿宋" w:cstheme="minorBidi"/>
                <w:kern w:val="0"/>
                <w:sz w:val="20"/>
                <w:szCs w:val="20"/>
              </w:rPr>
            </w:pPr>
          </w:p>
        </w:tc>
      </w:tr>
    </w:tbl>
    <w:p w:rsidR="00E07328" w:rsidRPr="00A94F94" w:rsidRDefault="00E07328" w:rsidP="00E07328">
      <w:pPr>
        <w:widowControl/>
        <w:adjustRightInd w:val="0"/>
        <w:snapToGrid w:val="0"/>
        <w:spacing w:line="240" w:lineRule="exact"/>
        <w:ind w:firstLineChars="49" w:firstLine="103"/>
        <w:jc w:val="left"/>
        <w:rPr>
          <w:rFonts w:ascii="仿宋" w:eastAsia="仿宋" w:hAnsi="仿宋" w:cs="楷体_GB2312"/>
          <w:b/>
          <w:bCs/>
          <w:kern w:val="0"/>
          <w:szCs w:val="21"/>
        </w:rPr>
      </w:pPr>
      <w:r w:rsidRPr="00A94F94">
        <w:rPr>
          <w:rFonts w:ascii="仿宋" w:eastAsia="仿宋" w:hAnsi="仿宋" w:cs="楷体_GB2312" w:hint="eastAsia"/>
          <w:b/>
          <w:bCs/>
          <w:kern w:val="0"/>
          <w:szCs w:val="21"/>
        </w:rPr>
        <w:t>说明：</w:t>
      </w:r>
      <w:r w:rsidRPr="00A94F94">
        <w:rPr>
          <w:rFonts w:ascii="仿宋" w:eastAsia="仿宋" w:hAnsi="仿宋" w:cs="楷体_GB2312" w:hint="eastAsia"/>
          <w:bCs/>
          <w:kern w:val="0"/>
          <w:szCs w:val="21"/>
        </w:rPr>
        <w:t>1.申请单位应根据合同具体内容，按照合同管理办法要求到相关部门办理审批手续。</w:t>
      </w:r>
    </w:p>
    <w:p w:rsidR="00E07328" w:rsidRPr="00A94F94" w:rsidRDefault="00E07328" w:rsidP="00E07328">
      <w:pPr>
        <w:widowControl/>
        <w:adjustRightInd w:val="0"/>
        <w:snapToGrid w:val="0"/>
        <w:spacing w:line="240" w:lineRule="exact"/>
        <w:jc w:val="left"/>
        <w:rPr>
          <w:rFonts w:ascii="仿宋" w:eastAsia="仿宋" w:hAnsi="仿宋" w:cs="楷体_GB2312"/>
          <w:kern w:val="0"/>
          <w:szCs w:val="21"/>
        </w:rPr>
      </w:pPr>
      <w:r w:rsidRPr="00A94F94">
        <w:rPr>
          <w:rFonts w:ascii="仿宋" w:eastAsia="仿宋" w:hAnsi="仿宋" w:cs="楷体_GB2312" w:hint="eastAsia"/>
          <w:kern w:val="0"/>
          <w:szCs w:val="21"/>
        </w:rPr>
        <w:t xml:space="preserve">      </w:t>
      </w:r>
      <w:r>
        <w:rPr>
          <w:rFonts w:ascii="仿宋" w:eastAsia="仿宋" w:hAnsi="仿宋" w:cs="楷体_GB2312" w:hint="eastAsia"/>
          <w:kern w:val="0"/>
          <w:szCs w:val="21"/>
        </w:rPr>
        <w:t xml:space="preserve"> </w:t>
      </w:r>
      <w:r w:rsidRPr="00A94F94">
        <w:rPr>
          <w:rFonts w:ascii="仿宋" w:eastAsia="仿宋" w:hAnsi="仿宋" w:cs="楷体_GB2312" w:hint="eastAsia"/>
          <w:kern w:val="0"/>
          <w:szCs w:val="21"/>
        </w:rPr>
        <w:t>2.归口管理部门意见须由部门负责人签署。</w:t>
      </w:r>
    </w:p>
    <w:p w:rsidR="00E07328" w:rsidRDefault="00E07328" w:rsidP="00E07328">
      <w:pPr>
        <w:widowControl/>
        <w:adjustRightInd w:val="0"/>
        <w:snapToGrid w:val="0"/>
        <w:spacing w:line="240" w:lineRule="exact"/>
        <w:jc w:val="left"/>
        <w:rPr>
          <w:rFonts w:ascii="仿宋" w:eastAsia="仿宋" w:hAnsi="仿宋" w:cs="楷体_GB2312"/>
          <w:kern w:val="0"/>
          <w:szCs w:val="21"/>
        </w:rPr>
      </w:pPr>
      <w:r w:rsidRPr="00A94F94">
        <w:rPr>
          <w:rFonts w:ascii="仿宋" w:eastAsia="仿宋" w:hAnsi="仿宋" w:cs="楷体_GB2312" w:hint="eastAsia"/>
          <w:kern w:val="0"/>
          <w:szCs w:val="21"/>
        </w:rPr>
        <w:t xml:space="preserve">       3.归口管理部门的审核意见应明确、具体，不要使用模糊性语言或只签名字。</w:t>
      </w:r>
    </w:p>
    <w:p w:rsidR="00AD3A9E" w:rsidRPr="00A94F94" w:rsidRDefault="00AD3A9E" w:rsidP="00E07328">
      <w:pPr>
        <w:widowControl/>
        <w:adjustRightInd w:val="0"/>
        <w:snapToGrid w:val="0"/>
        <w:spacing w:line="240" w:lineRule="exact"/>
        <w:jc w:val="left"/>
        <w:rPr>
          <w:rFonts w:ascii="仿宋" w:eastAsia="仿宋" w:hAnsi="仿宋" w:cs="楷体_GB2312"/>
          <w:kern w:val="0"/>
          <w:szCs w:val="21"/>
        </w:rPr>
      </w:pPr>
      <w:r>
        <w:rPr>
          <w:rFonts w:ascii="仿宋" w:eastAsia="仿宋" w:hAnsi="仿宋" w:cs="楷体_GB2312" w:hint="eastAsia"/>
          <w:kern w:val="0"/>
          <w:szCs w:val="21"/>
        </w:rPr>
        <w:t xml:space="preserve">       4.经济类支付合同必须先由</w:t>
      </w:r>
      <w:r w:rsidR="003955A8">
        <w:rPr>
          <w:rFonts w:ascii="仿宋" w:eastAsia="仿宋" w:hAnsi="仿宋" w:cs="楷体_GB2312" w:hint="eastAsia"/>
          <w:kern w:val="0"/>
          <w:szCs w:val="21"/>
        </w:rPr>
        <w:t>财务处</w:t>
      </w:r>
      <w:r>
        <w:rPr>
          <w:rFonts w:ascii="仿宋" w:eastAsia="仿宋" w:hAnsi="仿宋" w:cs="楷体_GB2312" w:hint="eastAsia"/>
          <w:kern w:val="0"/>
          <w:szCs w:val="21"/>
        </w:rPr>
        <w:t>、</w:t>
      </w:r>
      <w:r w:rsidR="003955A8">
        <w:rPr>
          <w:rFonts w:ascii="仿宋" w:eastAsia="仿宋" w:hAnsi="仿宋" w:cs="楷体_GB2312" w:hint="eastAsia"/>
          <w:kern w:val="0"/>
          <w:szCs w:val="21"/>
        </w:rPr>
        <w:t>审计处</w:t>
      </w:r>
      <w:r>
        <w:rPr>
          <w:rFonts w:ascii="仿宋" w:eastAsia="仿宋" w:hAnsi="仿宋" w:cs="楷体_GB2312" w:hint="eastAsia"/>
          <w:kern w:val="0"/>
          <w:szCs w:val="21"/>
        </w:rPr>
        <w:t>联合会签，再报学校办公室审核。</w:t>
      </w:r>
    </w:p>
    <w:p w:rsidR="00E07328" w:rsidRPr="00A94F94" w:rsidRDefault="00E07328" w:rsidP="00E07328">
      <w:pPr>
        <w:widowControl/>
        <w:tabs>
          <w:tab w:val="left" w:pos="540"/>
        </w:tabs>
        <w:adjustRightInd w:val="0"/>
        <w:snapToGrid w:val="0"/>
        <w:spacing w:line="240" w:lineRule="exact"/>
        <w:ind w:firstLineChars="200" w:firstLine="420"/>
        <w:jc w:val="left"/>
        <w:rPr>
          <w:rFonts w:ascii="仿宋" w:eastAsia="仿宋" w:hAnsi="仿宋" w:cs="楷体_GB2312"/>
          <w:kern w:val="0"/>
          <w:szCs w:val="21"/>
        </w:rPr>
      </w:pPr>
      <w:r w:rsidRPr="00A94F94">
        <w:rPr>
          <w:rFonts w:ascii="仿宋" w:eastAsia="仿宋" w:hAnsi="仿宋" w:cs="楷体_GB2312" w:hint="eastAsia"/>
          <w:kern w:val="0"/>
          <w:szCs w:val="21"/>
        </w:rPr>
        <w:t xml:space="preserve">   </w:t>
      </w:r>
      <w:r w:rsidR="00AD3A9E">
        <w:rPr>
          <w:rFonts w:ascii="仿宋" w:eastAsia="仿宋" w:hAnsi="仿宋" w:cs="楷体_GB2312" w:hint="eastAsia"/>
          <w:kern w:val="0"/>
          <w:szCs w:val="21"/>
        </w:rPr>
        <w:t>5</w:t>
      </w:r>
      <w:r w:rsidRPr="00A94F94">
        <w:rPr>
          <w:rFonts w:ascii="仿宋" w:eastAsia="仿宋" w:hAnsi="仿宋" w:cs="楷体_GB2312" w:hint="eastAsia"/>
          <w:kern w:val="0"/>
          <w:szCs w:val="21"/>
        </w:rPr>
        <w:t>.本表作为长期档案保存，要求用黑色签字笔填写清楚，字迹工整。</w:t>
      </w:r>
    </w:p>
    <w:p w:rsidR="005524B7" w:rsidRPr="00E07328" w:rsidRDefault="005524B7"/>
    <w:sectPr w:rsidR="005524B7" w:rsidRPr="00E07328" w:rsidSect="00445C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B4" w:rsidRDefault="008D0DB4" w:rsidP="009D14FD">
      <w:r>
        <w:separator/>
      </w:r>
    </w:p>
  </w:endnote>
  <w:endnote w:type="continuationSeparator" w:id="1">
    <w:p w:rsidR="008D0DB4" w:rsidRDefault="008D0DB4" w:rsidP="009D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B4" w:rsidRDefault="008D0DB4" w:rsidP="009D14FD">
      <w:r>
        <w:separator/>
      </w:r>
    </w:p>
  </w:footnote>
  <w:footnote w:type="continuationSeparator" w:id="1">
    <w:p w:rsidR="008D0DB4" w:rsidRDefault="008D0DB4" w:rsidP="009D1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AD"/>
    <w:rsid w:val="003955A8"/>
    <w:rsid w:val="003B7A3D"/>
    <w:rsid w:val="00445CAD"/>
    <w:rsid w:val="005524B7"/>
    <w:rsid w:val="007B1442"/>
    <w:rsid w:val="00827EA2"/>
    <w:rsid w:val="008D0DB4"/>
    <w:rsid w:val="009D14FD"/>
    <w:rsid w:val="00AD3A9E"/>
    <w:rsid w:val="00C226B0"/>
    <w:rsid w:val="00E07328"/>
    <w:rsid w:val="00F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4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4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mucxiaoban</cp:lastModifiedBy>
  <cp:revision>5</cp:revision>
  <dcterms:created xsi:type="dcterms:W3CDTF">2016-11-08T02:10:00Z</dcterms:created>
  <dcterms:modified xsi:type="dcterms:W3CDTF">2017-06-30T03:11:00Z</dcterms:modified>
</cp:coreProperties>
</file>